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ECD" w:rsidRPr="002C4ECD" w:rsidRDefault="005735B1" w:rsidP="002C4ECD">
      <w:pPr>
        <w:shd w:val="clear" w:color="auto" w:fill="FFFFFF"/>
        <w:spacing w:before="100" w:beforeAutospacing="1" w:after="100" w:afterAutospacing="1"/>
        <w:rPr>
          <w:rFonts w:eastAsia="Times New Roman"/>
          <w:spacing w:val="0"/>
          <w:lang w:eastAsia="ru-RU"/>
        </w:rPr>
      </w:pPr>
      <w:r>
        <w:rPr>
          <w:rFonts w:eastAsia="Times New Roman"/>
          <w:b/>
          <w:bCs/>
          <w:i/>
          <w:caps/>
          <w:color w:val="FF0000"/>
          <w:spacing w:val="0"/>
          <w:lang w:eastAsia="ru-RU"/>
        </w:rPr>
        <w:t xml:space="preserve">                          </w:t>
      </w:r>
      <w:r w:rsidR="002C4ECD" w:rsidRPr="005735B1">
        <w:rPr>
          <w:rFonts w:eastAsia="Times New Roman"/>
          <w:b/>
          <w:bCs/>
          <w:i/>
          <w:caps/>
          <w:color w:val="FF0000"/>
          <w:spacing w:val="0"/>
          <w:lang w:eastAsia="ru-RU"/>
        </w:rPr>
        <w:t>Правила дорожного движения для пешеходов</w:t>
      </w:r>
      <w:r w:rsidR="002C4ECD" w:rsidRPr="005735B1">
        <w:rPr>
          <w:rFonts w:eastAsia="Times New Roman"/>
          <w:i/>
          <w:caps/>
          <w:color w:val="FF0000"/>
          <w:spacing w:val="0"/>
          <w:lang w:eastAsia="ru-RU"/>
        </w:rPr>
        <w:br/>
      </w:r>
      <w:r w:rsidR="002C4ECD" w:rsidRPr="002C4ECD">
        <w:rPr>
          <w:rFonts w:eastAsia="Times New Roman"/>
          <w:spacing w:val="0"/>
          <w:lang w:eastAsia="ru-RU"/>
        </w:rPr>
        <w:br/>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первое.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Выберите безопасное место для перехода.</w:t>
      </w:r>
      <w:r w:rsidR="002C4ECD" w:rsidRPr="002C4ECD">
        <w:rPr>
          <w:rFonts w:eastAsia="Times New Roman"/>
          <w:spacing w:val="0"/>
          <w:lang w:eastAsia="ru-RU"/>
        </w:rPr>
        <w:br/>
        <w:t>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второе.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третье.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четвёртое.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Если приближается машина, пропустите ее, затем снова осмотритесь и прислушайтесь, нет ли поблизости других автомобилей.</w:t>
      </w:r>
      <w:r w:rsidR="002C4ECD" w:rsidRPr="002C4ECD">
        <w:rPr>
          <w:rFonts w:eastAsia="Times New Roman"/>
          <w:spacing w:val="0"/>
          <w:lang w:eastAsia="ru-RU"/>
        </w:rPr>
        <w:br/>
        <w:t xml:space="preserve">Когда машина проедет, необходимо снова осмотреться. </w:t>
      </w:r>
      <w:proofErr w:type="gramStart"/>
      <w:r w:rsidR="002C4ECD" w:rsidRPr="002C4ECD">
        <w:rPr>
          <w:rFonts w:eastAsia="Times New Roman"/>
          <w:spacing w:val="0"/>
          <w:lang w:eastAsia="ru-RU"/>
        </w:rPr>
        <w:t>В первые</w:t>
      </w:r>
      <w:proofErr w:type="gramEnd"/>
      <w:r w:rsidR="002C4ECD" w:rsidRPr="002C4ECD">
        <w:rPr>
          <w:rFonts w:eastAsia="Times New Roman"/>
          <w:spacing w:val="0"/>
          <w:lang w:eastAsia="ru-RU"/>
        </w:rPr>
        <w:t xml:space="preserve"> секунды она может заслонить собой автомобиль, который едет ей навстречу. Не заметив его, можно попасть в «ловушку».</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пятое.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Не выходите на проезжую часть, пока не убедитесь, что у вас достаточно времени для перехода. Только удостоверившись в полной безопасности,</w:t>
      </w:r>
      <w:r w:rsidR="002C4ECD" w:rsidRPr="002C4ECD">
        <w:rPr>
          <w:rFonts w:eastAsia="Times New Roman"/>
          <w:spacing w:val="0"/>
          <w:lang w:eastAsia="ru-RU"/>
        </w:rPr>
        <w:br/>
        <w:t>не спеша, переходите улицу. Пересекайте ее только под прямым углом.</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шестое.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Переходя улицу, продолжайте наблюдение за дорогой,</w:t>
      </w:r>
      <w:r w:rsidR="002C4ECD" w:rsidRPr="002C4ECD">
        <w:rPr>
          <w:rFonts w:eastAsia="Times New Roman"/>
          <w:spacing w:val="0"/>
          <w:lang w:eastAsia="ru-RU"/>
        </w:rPr>
        <w:br/>
        <w:t>чтобы вовремя заметить изменение обстановки.</w:t>
      </w:r>
      <w:r w:rsidR="002C4ECD" w:rsidRPr="002C4ECD">
        <w:rPr>
          <w:rFonts w:eastAsia="Times New Roman"/>
          <w:spacing w:val="0"/>
          <w:lang w:eastAsia="ru-RU"/>
        </w:rPr>
        <w:br/>
        <w:t>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002C4ECD" w:rsidRPr="002C4ECD">
        <w:rPr>
          <w:rFonts w:eastAsia="Times New Roman"/>
          <w:spacing w:val="0"/>
          <w:lang w:eastAsia="ru-RU"/>
        </w:rPr>
        <w:br/>
      </w:r>
      <w:r w:rsidR="002C4ECD" w:rsidRPr="005735B1">
        <w:rPr>
          <w:rFonts w:eastAsia="Times New Roman"/>
          <w:b/>
          <w:bCs/>
          <w:color w:val="17365D" w:themeColor="text2" w:themeShade="BF"/>
          <w:spacing w:val="0"/>
          <w:lang w:eastAsia="ru-RU"/>
        </w:rPr>
        <w:t>Правило седьмое.</w:t>
      </w:r>
      <w:r w:rsidR="002C4ECD" w:rsidRPr="005735B1">
        <w:rPr>
          <w:rFonts w:eastAsia="Times New Roman"/>
          <w:color w:val="17365D" w:themeColor="text2" w:themeShade="BF"/>
          <w:spacing w:val="0"/>
          <w:lang w:eastAsia="ru-RU"/>
        </w:rPr>
        <w:br/>
      </w:r>
      <w:r w:rsidR="002C4ECD" w:rsidRPr="002C4ECD">
        <w:rPr>
          <w:rFonts w:eastAsia="Times New Roman"/>
          <w:spacing w:val="0"/>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5735B1" w:rsidRDefault="005735B1" w:rsidP="002C4ECD">
      <w:pPr>
        <w:shd w:val="clear" w:color="auto" w:fill="FFFFFF"/>
        <w:spacing w:before="100" w:beforeAutospacing="1" w:after="100" w:afterAutospacing="1"/>
        <w:rPr>
          <w:rFonts w:eastAsia="Times New Roman"/>
          <w:b/>
          <w:color w:val="17365D" w:themeColor="text2" w:themeShade="BF"/>
          <w:spacing w:val="0"/>
          <w:lang w:eastAsia="ru-RU"/>
        </w:rPr>
      </w:pPr>
      <w:r>
        <w:rPr>
          <w:rFonts w:eastAsia="Times New Roman"/>
          <w:noProof/>
          <w:spacing w:val="0"/>
          <w:lang w:eastAsia="ru-RU"/>
        </w:rPr>
        <w:drawing>
          <wp:anchor distT="0" distB="0" distL="114300" distR="114300" simplePos="0" relativeHeight="251658240" behindDoc="0" locked="0" layoutInCell="1" allowOverlap="1">
            <wp:simplePos x="0" y="0"/>
            <wp:positionH relativeFrom="column">
              <wp:posOffset>3470910</wp:posOffset>
            </wp:positionH>
            <wp:positionV relativeFrom="paragraph">
              <wp:posOffset>34290</wp:posOffset>
            </wp:positionV>
            <wp:extent cx="2362200" cy="2257425"/>
            <wp:effectExtent l="0" t="0" r="0" b="0"/>
            <wp:wrapSquare wrapText="bothSides"/>
            <wp:docPr id="1" name="Рисунок 0" descr="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4.jpg"/>
                    <pic:cNvPicPr/>
                  </pic:nvPicPr>
                  <pic:blipFill>
                    <a:blip r:embed="rId4"/>
                    <a:stretch>
                      <a:fillRect/>
                    </a:stretch>
                  </pic:blipFill>
                  <pic:spPr>
                    <a:xfrm>
                      <a:off x="0" y="0"/>
                      <a:ext cx="2362200" cy="2257425"/>
                    </a:xfrm>
                    <a:prstGeom prst="rect">
                      <a:avLst/>
                    </a:prstGeom>
                  </pic:spPr>
                </pic:pic>
              </a:graphicData>
            </a:graphic>
          </wp:anchor>
        </w:drawing>
      </w:r>
      <w:r w:rsidRPr="002C4ECD">
        <w:rPr>
          <w:rFonts w:eastAsia="Times New Roman"/>
          <w:spacing w:val="0"/>
          <w:lang w:eastAsia="ru-RU"/>
        </w:rPr>
        <w:t xml:space="preserve"> </w:t>
      </w:r>
      <w:r w:rsidR="002C4ECD" w:rsidRPr="005735B1">
        <w:rPr>
          <w:rFonts w:eastAsia="Times New Roman"/>
          <w:b/>
          <w:color w:val="17365D" w:themeColor="text2" w:themeShade="BF"/>
          <w:spacing w:val="0"/>
          <w:lang w:eastAsia="ru-RU"/>
        </w:rPr>
        <w:t xml:space="preserve">По материалам газеты </w:t>
      </w:r>
    </w:p>
    <w:p w:rsidR="002C4ECD" w:rsidRPr="005735B1" w:rsidRDefault="005735B1" w:rsidP="002C4ECD">
      <w:pPr>
        <w:shd w:val="clear" w:color="auto" w:fill="FFFFFF"/>
        <w:spacing w:before="100" w:beforeAutospacing="1" w:after="100" w:afterAutospacing="1"/>
        <w:rPr>
          <w:rFonts w:eastAsia="Times New Roman"/>
          <w:b/>
          <w:color w:val="17365D" w:themeColor="text2" w:themeShade="BF"/>
          <w:spacing w:val="0"/>
          <w:lang w:eastAsia="ru-RU"/>
        </w:rPr>
      </w:pPr>
      <w:r>
        <w:rPr>
          <w:rFonts w:eastAsia="Times New Roman"/>
          <w:b/>
          <w:color w:val="17365D" w:themeColor="text2" w:themeShade="BF"/>
          <w:spacing w:val="0"/>
          <w:lang w:eastAsia="ru-RU"/>
        </w:rPr>
        <w:t>«Добрая Дорога Детства»</w:t>
      </w:r>
    </w:p>
    <w:p w:rsidR="002C4ECD" w:rsidRPr="005735B1" w:rsidRDefault="002C4ECD" w:rsidP="002C4ECD">
      <w:pPr>
        <w:shd w:val="clear" w:color="auto" w:fill="FFFFFF"/>
        <w:rPr>
          <w:rFonts w:eastAsia="Times New Roman"/>
          <w:spacing w:val="0"/>
          <w:lang w:eastAsia="ru-RU"/>
        </w:rPr>
      </w:pPr>
      <w:r w:rsidRPr="005735B1">
        <w:rPr>
          <w:rFonts w:eastAsia="Times New Roman"/>
          <w:spacing w:val="0"/>
          <w:lang w:eastAsia="ru-RU"/>
        </w:rPr>
        <w:br/>
      </w:r>
      <w:r w:rsidRPr="005735B1">
        <w:rPr>
          <w:rFonts w:eastAsia="Times New Roman"/>
          <w:spacing w:val="0"/>
          <w:lang w:eastAsia="ru-RU"/>
        </w:rPr>
        <w:br/>
      </w:r>
    </w:p>
    <w:p w:rsidR="00555D85" w:rsidRPr="005735B1" w:rsidRDefault="00555D85"/>
    <w:sectPr w:rsidR="00555D85" w:rsidRPr="005735B1" w:rsidSect="005735B1">
      <w:pgSz w:w="11906" w:h="16838"/>
      <w:pgMar w:top="1134" w:right="1134" w:bottom="1134" w:left="1134"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4ECD"/>
    <w:rsid w:val="002C4ECD"/>
    <w:rsid w:val="00451F9C"/>
    <w:rsid w:val="00555D85"/>
    <w:rsid w:val="005735B1"/>
    <w:rsid w:val="00827705"/>
    <w:rsid w:val="008F11AD"/>
    <w:rsid w:val="008F6820"/>
    <w:rsid w:val="00F30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0"/>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D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4ECD"/>
    <w:rPr>
      <w:color w:val="0000FF"/>
      <w:u w:val="single"/>
    </w:rPr>
  </w:style>
  <w:style w:type="character" w:styleId="a4">
    <w:name w:val="Strong"/>
    <w:basedOn w:val="a0"/>
    <w:uiPriority w:val="22"/>
    <w:qFormat/>
    <w:rsid w:val="002C4ECD"/>
    <w:rPr>
      <w:b/>
      <w:bCs/>
    </w:rPr>
  </w:style>
  <w:style w:type="paragraph" w:styleId="a5">
    <w:name w:val="Normal (Web)"/>
    <w:basedOn w:val="a"/>
    <w:uiPriority w:val="99"/>
    <w:semiHidden/>
    <w:unhideWhenUsed/>
    <w:rsid w:val="002C4ECD"/>
    <w:pPr>
      <w:spacing w:before="100" w:beforeAutospacing="1" w:after="100" w:afterAutospacing="1"/>
    </w:pPr>
    <w:rPr>
      <w:rFonts w:eastAsia="Times New Roman"/>
      <w:color w:val="auto"/>
      <w:spacing w:val="0"/>
      <w:lang w:eastAsia="ru-RU"/>
    </w:rPr>
  </w:style>
  <w:style w:type="character" w:styleId="a6">
    <w:name w:val="Emphasis"/>
    <w:basedOn w:val="a0"/>
    <w:uiPriority w:val="20"/>
    <w:qFormat/>
    <w:rsid w:val="002C4ECD"/>
    <w:rPr>
      <w:i/>
      <w:iCs/>
    </w:rPr>
  </w:style>
  <w:style w:type="paragraph" w:styleId="a7">
    <w:name w:val="Balloon Text"/>
    <w:basedOn w:val="a"/>
    <w:link w:val="a8"/>
    <w:uiPriority w:val="99"/>
    <w:semiHidden/>
    <w:unhideWhenUsed/>
    <w:rsid w:val="005735B1"/>
    <w:rPr>
      <w:rFonts w:ascii="Tahoma" w:hAnsi="Tahoma" w:cs="Tahoma"/>
      <w:sz w:val="16"/>
      <w:szCs w:val="16"/>
    </w:rPr>
  </w:style>
  <w:style w:type="character" w:customStyle="1" w:styleId="a8">
    <w:name w:val="Текст выноски Знак"/>
    <w:basedOn w:val="a0"/>
    <w:link w:val="a7"/>
    <w:uiPriority w:val="99"/>
    <w:semiHidden/>
    <w:rsid w:val="00573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1321103">
      <w:bodyDiv w:val="1"/>
      <w:marLeft w:val="0"/>
      <w:marRight w:val="0"/>
      <w:marTop w:val="0"/>
      <w:marBottom w:val="0"/>
      <w:divBdr>
        <w:top w:val="none" w:sz="0" w:space="0" w:color="auto"/>
        <w:left w:val="none" w:sz="0" w:space="0" w:color="auto"/>
        <w:bottom w:val="none" w:sz="0" w:space="0" w:color="auto"/>
        <w:right w:val="none" w:sz="0" w:space="0" w:color="auto"/>
      </w:divBdr>
      <w:divsChild>
        <w:div w:id="29847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306</Words>
  <Characters>1750</Characters>
  <Application>Microsoft Office Word</Application>
  <DocSecurity>0</DocSecurity>
  <Lines>14</Lines>
  <Paragraphs>4</Paragraphs>
  <ScaleCrop>false</ScaleCrop>
  <Company>Microsoft</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2012-08-28T18:28:00Z</dcterms:created>
  <dcterms:modified xsi:type="dcterms:W3CDTF">2012-08-29T04:54:00Z</dcterms:modified>
</cp:coreProperties>
</file>