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DD6" w:rsidRPr="00C04DD6" w:rsidRDefault="00C04DD6" w:rsidP="00C04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4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Экскурсия «Народным традициям жить и крепнуть»</w:t>
      </w:r>
    </w:p>
    <w:p w:rsidR="00430B61" w:rsidRPr="00430B61" w:rsidRDefault="00430B61" w:rsidP="00430B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</w:t>
      </w: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гости!</w:t>
      </w:r>
    </w:p>
    <w:p w:rsidR="00430B61" w:rsidRDefault="00430B61" w:rsidP="00430B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рады вас приветствовать в нашем школьном  музее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«Боевой  и трудовой славы»</w:t>
      </w: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Сегодня мы хотим пригласить вас в необычное путешествие - путешествие в далекое прошлое нашего села и людей его населяющих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Совершить это путешествие помогу Вам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экскурсовод Руденко Оксана. </w:t>
      </w:r>
    </w:p>
    <w:p w:rsidR="00430B61" w:rsidRPr="00430B61" w:rsidRDefault="00430B61" w:rsidP="00430B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Живут в России разные народы с давних пор.</w:t>
      </w: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 Одним - тайга по нраву,</w:t>
      </w: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 Другим - степной простор.</w:t>
      </w:r>
    </w:p>
    <w:p w:rsidR="00430B61" w:rsidRPr="00430B61" w:rsidRDefault="00430B61" w:rsidP="00430B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каждого народа язык свой и наряд.</w:t>
      </w: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 Один - рубаху носит,</w:t>
      </w: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 Другой - надел халат.</w:t>
      </w:r>
    </w:p>
    <w:p w:rsidR="00430B61" w:rsidRPr="00430B61" w:rsidRDefault="00430B61" w:rsidP="00430B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- рыбак с рожденья,</w:t>
      </w: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 Другой - оленевод.</w:t>
      </w: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 Один - кумыс готовит,</w:t>
      </w: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  Другой - готовит мёд.</w:t>
      </w:r>
    </w:p>
    <w:p w:rsidR="00430B61" w:rsidRPr="00430B61" w:rsidRDefault="00430B61" w:rsidP="00430B6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милее осень,</w:t>
      </w: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 Другим - милей весна.</w:t>
      </w: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 А Родина Россия у нас у всех одна!</w:t>
      </w:r>
    </w:p>
    <w:p w:rsidR="00430B61" w:rsidRPr="00430B61" w:rsidRDefault="00430B61" w:rsidP="00430B6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 народного искусства, по самым скромным оценкам специалистов, насчитывает несколько десятков тысячелетий. Еще в каменном веке наши предки умели создавать из подручных материалов всевозможные украшения и предметы быта. В разных уголках Земли на протяжении многих лет формировались уникальные народные промыслы, основанные на местных культурных, религиозных и прочих традициях, даря миру бесчисленное количество прекрасных шедевров. А сегодня оно продолжает развиваться и радовать обычных людей благодаря усилиям миллионов энтузиастов, посвятивших свою жизнь благородной цели сохранения культурного наследия своего народа.</w:t>
      </w:r>
    </w:p>
    <w:p w:rsidR="00430B61" w:rsidRPr="00430B61" w:rsidRDefault="00430B61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счастью, ничто не проходит бесследно. Народная мудрость жива и всегда будет жить в народе. Нам повезло – мы жители села и многие традиции по крупинкам сохраняются и передаются из поколения в поколение. </w:t>
      </w:r>
    </w:p>
    <w:p w:rsidR="00430B61" w:rsidRPr="00430B61" w:rsidRDefault="00430B61" w:rsidP="00430B61">
      <w:pPr>
        <w:pStyle w:val="c1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9F8EF"/>
        </w:rPr>
      </w:pPr>
    </w:p>
    <w:p w:rsidR="00430B61" w:rsidRPr="00430B61" w:rsidRDefault="00430B61" w:rsidP="00430B61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430B61">
        <w:rPr>
          <w:sz w:val="28"/>
          <w:szCs w:val="28"/>
          <w:shd w:val="clear" w:color="auto" w:fill="FFFFFF"/>
        </w:rPr>
        <w:t>Жива традиция, жива –</w:t>
      </w:r>
    </w:p>
    <w:p w:rsidR="00430B61" w:rsidRPr="00430B61" w:rsidRDefault="00430B61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поколения старшего</w:t>
      </w:r>
    </w:p>
    <w:p w:rsidR="00430B61" w:rsidRPr="00430B61" w:rsidRDefault="00430B61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Важны традиции и обряды</w:t>
      </w:r>
    </w:p>
    <w:p w:rsidR="00430B61" w:rsidRPr="00430B61" w:rsidRDefault="00430B61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прошлого, </w:t>
      </w:r>
      <w:proofErr w:type="gramStart"/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нашего.</w:t>
      </w:r>
    </w:p>
    <w:p w:rsidR="00430B61" w:rsidRPr="00430B61" w:rsidRDefault="00430B61" w:rsidP="00430B61">
      <w:pPr>
        <w:pStyle w:val="c17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9F8EF"/>
        </w:rPr>
      </w:pPr>
    </w:p>
    <w:p w:rsidR="00430B61" w:rsidRPr="00430B61" w:rsidRDefault="00430B61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 традиции русский народ</w:t>
      </w:r>
    </w:p>
    <w:p w:rsidR="00430B61" w:rsidRPr="00430B61" w:rsidRDefault="00430B61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историю вечно храни</w:t>
      </w:r>
    </w:p>
    <w:p w:rsidR="00430B61" w:rsidRPr="00430B61" w:rsidRDefault="00430B61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к отчизне пусть в сердце </w:t>
      </w:r>
      <w:proofErr w:type="spellStart"/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живѐ</w:t>
      </w:r>
      <w:proofErr w:type="gramStart"/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spellEnd"/>
      <w:proofErr w:type="gramEnd"/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30B61" w:rsidRDefault="00430B61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B6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своих сбереги.</w:t>
      </w:r>
    </w:p>
    <w:p w:rsidR="00E21263" w:rsidRDefault="00E21263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263" w:rsidRDefault="00E21263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обзорную экскурсию по нашему музею мы начинаем с экспозиции, которая посвящена «Народным традициям жить и крепнуть»</w:t>
      </w:r>
    </w:p>
    <w:p w:rsidR="00D80E18" w:rsidRPr="00D80E18" w:rsidRDefault="00D80E18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0E18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Культурное наследие народа даёт возможность нам лучше познать свою нацию.</w:t>
      </w:r>
    </w:p>
    <w:p w:rsidR="00E21263" w:rsidRPr="00430B61" w:rsidRDefault="00E21263" w:rsidP="00430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746" w:rsidRDefault="00E212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4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Первый раздел этой экспозиции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</w:t>
      </w:r>
      <w:r w:rsidR="00D80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0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C60F6" w:rsidRPr="00294D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Истокам народной культуры</w:t>
      </w:r>
      <w:r w:rsidR="00BC60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75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75DB" w:rsidRPr="008775DB" w:rsidRDefault="008775DB" w:rsidP="00877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5DB">
        <w:rPr>
          <w:rFonts w:ascii="Times New Roman" w:hAnsi="Times New Roman" w:cs="Times New Roman"/>
          <w:sz w:val="28"/>
          <w:szCs w:val="28"/>
        </w:rPr>
        <w:t>Дорогие гости! Мы представляем вам экспозицию культура и быт донского казачества, которая представлена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8775DB">
        <w:rPr>
          <w:rFonts w:ascii="Times New Roman" w:hAnsi="Times New Roman" w:cs="Times New Roman"/>
          <w:sz w:val="28"/>
          <w:szCs w:val="28"/>
        </w:rPr>
        <w:t xml:space="preserve"> виде казачьего уголка, что мысленно переносит нас в те далекие годы, когда наши предки казаки осваивали донские просторы. У каждого народа</w:t>
      </w:r>
      <w:r>
        <w:rPr>
          <w:rFonts w:ascii="Times New Roman" w:hAnsi="Times New Roman" w:cs="Times New Roman"/>
          <w:sz w:val="28"/>
          <w:szCs w:val="28"/>
        </w:rPr>
        <w:t xml:space="preserve"> есть своя неповторимая душа. Э</w:t>
      </w:r>
      <w:r w:rsidRPr="008775DB">
        <w:rPr>
          <w:rFonts w:ascii="Times New Roman" w:hAnsi="Times New Roman" w:cs="Times New Roman"/>
          <w:sz w:val="28"/>
          <w:szCs w:val="28"/>
        </w:rPr>
        <w:t>то его вера, язык, праздники и  обряды. Пока жива душа народа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75DB">
        <w:rPr>
          <w:rFonts w:ascii="Times New Roman" w:hAnsi="Times New Roman" w:cs="Times New Roman"/>
          <w:sz w:val="28"/>
          <w:szCs w:val="28"/>
        </w:rPr>
        <w:t xml:space="preserve"> жив и сам народ. Славянское древо, породило чудную ветвь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5DB">
        <w:rPr>
          <w:rFonts w:ascii="Times New Roman" w:hAnsi="Times New Roman" w:cs="Times New Roman"/>
          <w:sz w:val="28"/>
          <w:szCs w:val="28"/>
        </w:rPr>
        <w:t>- казачество. И наш долг восстановить историческую правду о казачестве, возродить его славные традиции казачества и в первую очередь культурные и духовные.</w:t>
      </w:r>
    </w:p>
    <w:p w:rsidR="008775DB" w:rsidRDefault="008775DB" w:rsidP="00877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5DB" w:rsidRDefault="008775DB" w:rsidP="00877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5DB">
        <w:rPr>
          <w:rFonts w:ascii="Times New Roman" w:hAnsi="Times New Roman" w:cs="Times New Roman"/>
          <w:sz w:val="28"/>
          <w:szCs w:val="28"/>
        </w:rPr>
        <w:t>В данной экспозиции можно посмотреть фотографии разных лет, где показана работа современного казачества по патриотическому, нравственному и духовному воспитанию подрастающего поколения.</w:t>
      </w:r>
    </w:p>
    <w:p w:rsidR="008775DB" w:rsidRDefault="008775DB" w:rsidP="008775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5DB" w:rsidRPr="008775DB" w:rsidRDefault="008775DB" w:rsidP="005565D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5DB">
        <w:rPr>
          <w:rFonts w:ascii="Times New Roman" w:hAnsi="Times New Roman" w:cs="Times New Roman"/>
          <w:sz w:val="28"/>
          <w:szCs w:val="28"/>
        </w:rPr>
        <w:t>На подворьях казаков всегда царили чистота и уют. У входа в дом всегда вешали подкову на счастье. Рассматривая нашу экспозицию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75DB">
        <w:rPr>
          <w:rFonts w:ascii="Times New Roman" w:hAnsi="Times New Roman" w:cs="Times New Roman"/>
          <w:sz w:val="28"/>
          <w:szCs w:val="28"/>
        </w:rPr>
        <w:t xml:space="preserve"> вы сможете увидеть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75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75DB">
        <w:rPr>
          <w:rFonts w:ascii="Times New Roman" w:hAnsi="Times New Roman" w:cs="Times New Roman"/>
          <w:sz w:val="28"/>
          <w:szCs w:val="28"/>
        </w:rPr>
        <w:t>какую одежду носили, какой посудой пользовались. И мы видим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775DB">
        <w:rPr>
          <w:rFonts w:ascii="Times New Roman" w:hAnsi="Times New Roman" w:cs="Times New Roman"/>
          <w:sz w:val="28"/>
          <w:szCs w:val="28"/>
        </w:rPr>
        <w:t xml:space="preserve"> что предметы быта в основном деревянные, глиняные, чугунные. Каждый предмет имел свое строгое обусловленное место.</w:t>
      </w:r>
    </w:p>
    <w:p w:rsidR="00DC0670" w:rsidRDefault="00DC0670" w:rsidP="00DC0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0670">
        <w:rPr>
          <w:rFonts w:ascii="Times New Roman" w:hAnsi="Times New Roman" w:cs="Times New Roman"/>
          <w:sz w:val="28"/>
          <w:szCs w:val="28"/>
        </w:rPr>
        <w:t>Сейчас перед вами  святой угол. Это самое главное место в казачьей хате. Иконы обязательно всегда обрамлялись  снежными, вышитыми рушниками. Мы видим прялку деревянную, на которой пряли пряжу из козьей и овечьей шерсти. Жилище казачки украшали вязанными и вышитыми салфетками. Этим они проявляли свое искусное мастерство. Вот такие работы, ручной вышивки, можно было увидеть в каждом  селе.</w:t>
      </w:r>
    </w:p>
    <w:p w:rsidR="00F47DA6" w:rsidRDefault="00F47DA6" w:rsidP="00F47DA6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F47DA6" w:rsidRPr="00F47DA6" w:rsidRDefault="00F47DA6" w:rsidP="00F47DA6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47DA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Одним из самых традиционных и почитаемых предметов в доме у казака был стол. «Стол – то же, что в алтаре престол», а потому и сидеть за столом и вести себя нужно так, как в церкви. Стол немыслим без хлеба – он как символ благополучия.</w:t>
      </w:r>
    </w:p>
    <w:p w:rsidR="00F47DA6" w:rsidRPr="00F47DA6" w:rsidRDefault="00F47DA6" w:rsidP="00F47DA6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F47DA6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Украшением стола в курене был самовар. Своим горячим чаем, в зимние вечера согревал он души и тело домочадцев, собирая всех вместе за столом.</w:t>
      </w:r>
    </w:p>
    <w:p w:rsidR="00F47DA6" w:rsidRDefault="00F47DA6" w:rsidP="00F47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DA6" w:rsidRPr="005B2F55" w:rsidRDefault="00F47DA6" w:rsidP="00F4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F55">
        <w:rPr>
          <w:rFonts w:ascii="Times New Roman" w:eastAsia="Times New Roman" w:hAnsi="Times New Roman" w:cs="Times New Roman"/>
          <w:sz w:val="28"/>
          <w:szCs w:val="28"/>
          <w:lang w:eastAsia="ru-RU"/>
        </w:rPr>
        <w:t>Тёплый дух идет от печки,</w:t>
      </w:r>
    </w:p>
    <w:p w:rsidR="00F47DA6" w:rsidRPr="005B2F55" w:rsidRDefault="00F47DA6" w:rsidP="00F4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F55">
        <w:rPr>
          <w:rFonts w:ascii="Times New Roman" w:eastAsia="Times New Roman" w:hAnsi="Times New Roman" w:cs="Times New Roman"/>
          <w:sz w:val="28"/>
          <w:szCs w:val="28"/>
          <w:lang w:eastAsia="ru-RU"/>
        </w:rPr>
        <w:t>А в углу сундук стоит</w:t>
      </w:r>
    </w:p>
    <w:p w:rsidR="00F47DA6" w:rsidRPr="005B2F55" w:rsidRDefault="00F47DA6" w:rsidP="00F47D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F5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он добра хранит.</w:t>
      </w:r>
    </w:p>
    <w:p w:rsidR="00F47DA6" w:rsidRPr="005B2F55" w:rsidRDefault="00F47DA6" w:rsidP="00F47DA6">
      <w:pPr>
        <w:spacing w:after="0" w:line="240" w:lineRule="auto"/>
        <w:ind w:right="-2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F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Раньше деревянных шкафов не было, их заменял сундук, в нем и </w:t>
      </w:r>
      <w:r w:rsidR="005B2F55" w:rsidRPr="005B2F5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хранили вещи.</w:t>
      </w:r>
    </w:p>
    <w:p w:rsidR="00F47DA6" w:rsidRDefault="00F47DA6" w:rsidP="00DC0670">
      <w:pPr>
        <w:rPr>
          <w:rFonts w:ascii="Times New Roman" w:hAnsi="Times New Roman" w:cs="Times New Roman"/>
          <w:sz w:val="28"/>
          <w:szCs w:val="28"/>
        </w:rPr>
      </w:pPr>
    </w:p>
    <w:p w:rsidR="00DC0670" w:rsidRPr="00DC0670" w:rsidRDefault="00DC0670" w:rsidP="00DC0670">
      <w:pPr>
        <w:rPr>
          <w:rFonts w:ascii="Times New Roman" w:hAnsi="Times New Roman" w:cs="Times New Roman"/>
          <w:sz w:val="28"/>
          <w:szCs w:val="28"/>
        </w:rPr>
      </w:pPr>
      <w:r w:rsidRPr="00DC0670">
        <w:rPr>
          <w:rFonts w:ascii="Times New Roman" w:hAnsi="Times New Roman" w:cs="Times New Roman"/>
          <w:sz w:val="28"/>
          <w:szCs w:val="28"/>
        </w:rPr>
        <w:lastRenderedPageBreak/>
        <w:t>Часть экспозиции отведена периоду пересел</w:t>
      </w:r>
      <w:r>
        <w:rPr>
          <w:rFonts w:ascii="Times New Roman" w:hAnsi="Times New Roman" w:cs="Times New Roman"/>
          <w:sz w:val="28"/>
          <w:szCs w:val="28"/>
        </w:rPr>
        <w:t xml:space="preserve">ения казаков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r w:rsidRPr="00DC0670">
        <w:rPr>
          <w:rFonts w:ascii="Times New Roman" w:hAnsi="Times New Roman" w:cs="Times New Roman"/>
          <w:sz w:val="28"/>
          <w:szCs w:val="28"/>
        </w:rPr>
        <w:t>ОНские</w:t>
      </w:r>
      <w:proofErr w:type="spellEnd"/>
      <w:r w:rsidRPr="00DC0670">
        <w:rPr>
          <w:rFonts w:ascii="Times New Roman" w:hAnsi="Times New Roman" w:cs="Times New Roman"/>
          <w:sz w:val="28"/>
          <w:szCs w:val="28"/>
        </w:rPr>
        <w:t xml:space="preserve"> земли и их освоение, которое осуществлялось  в </w:t>
      </w:r>
      <w:r w:rsidR="002C0783">
        <w:rPr>
          <w:rFonts w:ascii="Times New Roman" w:hAnsi="Times New Roman" w:cs="Times New Roman"/>
          <w:sz w:val="28"/>
          <w:szCs w:val="28"/>
        </w:rPr>
        <w:t xml:space="preserve">1570 </w:t>
      </w:r>
      <w:r w:rsidRPr="00DC0670">
        <w:rPr>
          <w:rFonts w:ascii="Times New Roman" w:hAnsi="Times New Roman" w:cs="Times New Roman"/>
          <w:sz w:val="28"/>
          <w:szCs w:val="28"/>
        </w:rPr>
        <w:t>году</w:t>
      </w:r>
      <w:r w:rsidR="005565D4">
        <w:rPr>
          <w:rFonts w:ascii="Times New Roman" w:hAnsi="Times New Roman" w:cs="Times New Roman"/>
          <w:sz w:val="28"/>
          <w:szCs w:val="28"/>
        </w:rPr>
        <w:t>.</w:t>
      </w:r>
    </w:p>
    <w:p w:rsidR="00DC0670" w:rsidRDefault="00DC0670" w:rsidP="002C0783">
      <w:pPr>
        <w:jc w:val="both"/>
        <w:rPr>
          <w:rFonts w:ascii="Times New Roman" w:hAnsi="Times New Roman" w:cs="Times New Roman"/>
          <w:sz w:val="28"/>
          <w:szCs w:val="28"/>
        </w:rPr>
      </w:pPr>
      <w:r w:rsidRPr="00DC0670">
        <w:rPr>
          <w:rFonts w:ascii="Times New Roman" w:hAnsi="Times New Roman" w:cs="Times New Roman"/>
          <w:sz w:val="28"/>
          <w:szCs w:val="28"/>
        </w:rPr>
        <w:t>Наши предки через века пронесли свою культурную традицию и быт, славу и доблесть.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DC0670">
        <w:rPr>
          <w:rFonts w:ascii="Times New Roman" w:hAnsi="Times New Roman" w:cs="Times New Roman"/>
          <w:sz w:val="28"/>
          <w:szCs w:val="28"/>
        </w:rPr>
        <w:t xml:space="preserve"> кто же они казаки? Те люди, которых мы видим на фотографиях в зале  музея. Казак это полномерная воля, безоглядная доля, не рушимая крепь, не тупящийся меч. Правды маяк. Веры оплот. Мужества грань, благородства дань.</w:t>
      </w:r>
    </w:p>
    <w:p w:rsidR="005565D4" w:rsidRPr="005565D4" w:rsidRDefault="005565D4" w:rsidP="005565D4">
      <w:pPr>
        <w:spacing w:after="0" w:line="240" w:lineRule="auto"/>
        <w:jc w:val="both"/>
        <w:rPr>
          <w:rFonts w:ascii="Times New Roman" w:hAnsi="Times New Roman" w:cs="Times New Roman"/>
          <w:color w:val="181818"/>
          <w:sz w:val="28"/>
          <w:szCs w:val="28"/>
        </w:rPr>
      </w:pPr>
      <w:r w:rsidRPr="005565D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В традициях семей прошлых столетий не старались обучать детей разным наукам. </w:t>
      </w:r>
      <w:r w:rsidRPr="005565D4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  <w:shd w:val="clear" w:color="auto" w:fill="FFFFFF"/>
        </w:rPr>
        <w:t>В первую очередь прививали навыки,</w:t>
      </w:r>
      <w:r w:rsidRPr="005565D4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необходимые в повседневной жизни.</w:t>
      </w:r>
      <w:r w:rsidRPr="005565D4">
        <w:rPr>
          <w:rFonts w:ascii="Times New Roman" w:hAnsi="Times New Roman" w:cs="Times New Roman"/>
          <w:color w:val="181818"/>
          <w:sz w:val="28"/>
          <w:szCs w:val="28"/>
        </w:rPr>
        <w:t> Так было и у казаков. С малолетства юные казачки и казачата учились у старших и перенимали обычаи и традиции многих поколений предков. </w:t>
      </w:r>
      <w:r w:rsidRPr="005565D4">
        <w:rPr>
          <w:rFonts w:ascii="Times New Roman" w:hAnsi="Times New Roman" w:cs="Times New Roman"/>
          <w:b/>
          <w:bCs/>
          <w:i/>
          <w:iCs/>
          <w:color w:val="181818"/>
          <w:sz w:val="28"/>
          <w:szCs w:val="28"/>
        </w:rPr>
        <w:t>Девочек учили домоводству. Мальчики же воспитывались как юные воины, продолжавшие дело отцов и дедов</w:t>
      </w:r>
      <w:r w:rsidRPr="005565D4">
        <w:rPr>
          <w:rFonts w:ascii="Times New Roman" w:hAnsi="Times New Roman" w:cs="Times New Roman"/>
          <w:b/>
          <w:bCs/>
          <w:i/>
          <w:iCs/>
          <w:color w:val="0000FF"/>
          <w:sz w:val="28"/>
          <w:szCs w:val="28"/>
        </w:rPr>
        <w:t>.</w:t>
      </w:r>
      <w:r w:rsidRPr="005565D4">
        <w:rPr>
          <w:rFonts w:ascii="Times New Roman" w:hAnsi="Times New Roman" w:cs="Times New Roman"/>
          <w:color w:val="0000FF"/>
          <w:sz w:val="28"/>
          <w:szCs w:val="28"/>
        </w:rPr>
        <w:t> </w:t>
      </w:r>
      <w:r w:rsidRPr="005565D4">
        <w:rPr>
          <w:rFonts w:ascii="Times New Roman" w:hAnsi="Times New Roman" w:cs="Times New Roman"/>
          <w:color w:val="181818"/>
          <w:sz w:val="28"/>
          <w:szCs w:val="28"/>
        </w:rPr>
        <w:t>С трёх лет казачонок учился ездить верхом, а с пяти помогал отцу и братьям в поле.</w:t>
      </w:r>
    </w:p>
    <w:p w:rsidR="00F47DA6" w:rsidRPr="005B2F55" w:rsidRDefault="005565D4" w:rsidP="005B2F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5D4">
        <w:rPr>
          <w:rFonts w:ascii="Times New Roman" w:hAnsi="Times New Roman" w:cs="Times New Roman"/>
          <w:color w:val="181818"/>
          <w:sz w:val="28"/>
          <w:szCs w:val="28"/>
        </w:rPr>
        <w:t xml:space="preserve">Перед вами грамота, которая доказывает, что в нашем поселке </w:t>
      </w:r>
      <w:r w:rsidR="006E175E">
        <w:rPr>
          <w:rFonts w:ascii="Times New Roman" w:hAnsi="Times New Roman" w:cs="Times New Roman"/>
          <w:color w:val="181818"/>
          <w:sz w:val="28"/>
          <w:szCs w:val="28"/>
        </w:rPr>
        <w:t>чтят</w:t>
      </w:r>
      <w:r w:rsidRPr="005565D4">
        <w:rPr>
          <w:rFonts w:ascii="Times New Roman" w:hAnsi="Times New Roman" w:cs="Times New Roman"/>
          <w:color w:val="181818"/>
          <w:sz w:val="28"/>
          <w:szCs w:val="28"/>
        </w:rPr>
        <w:t xml:space="preserve"> традиции казаков.</w:t>
      </w:r>
      <w:r w:rsidR="00DC0670">
        <w:t xml:space="preserve"> </w:t>
      </w:r>
    </w:p>
    <w:p w:rsidR="00DC0670" w:rsidRPr="00C04DD6" w:rsidRDefault="00DC0670" w:rsidP="00DC0670">
      <w:bookmarkStart w:id="0" w:name="_GoBack"/>
      <w:r w:rsidRPr="00C04DD6">
        <w:rPr>
          <w:rFonts w:ascii="Times New Roman" w:hAnsi="Times New Roman" w:cs="Times New Roman"/>
          <w:sz w:val="28"/>
          <w:szCs w:val="28"/>
        </w:rPr>
        <w:t xml:space="preserve">Здесь вы можете увидеть  подборку литературы по истории нашего родного </w:t>
      </w:r>
      <w:r w:rsidR="00C04DD6" w:rsidRPr="00C04DD6">
        <w:rPr>
          <w:rFonts w:ascii="Times New Roman" w:hAnsi="Times New Roman" w:cs="Times New Roman"/>
          <w:sz w:val="28"/>
          <w:szCs w:val="28"/>
        </w:rPr>
        <w:t>В</w:t>
      </w:r>
      <w:r w:rsidRPr="00C04DD6">
        <w:rPr>
          <w:rFonts w:ascii="Times New Roman" w:hAnsi="Times New Roman" w:cs="Times New Roman"/>
          <w:sz w:val="28"/>
          <w:szCs w:val="28"/>
        </w:rPr>
        <w:t>еселовского района</w:t>
      </w:r>
      <w:r w:rsidRPr="00C04DD6">
        <w:t xml:space="preserve">, </w:t>
      </w:r>
    </w:p>
    <w:bookmarkEnd w:id="0"/>
    <w:p w:rsidR="008775DB" w:rsidRDefault="00DC0670" w:rsidP="00F47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0783">
        <w:rPr>
          <w:rFonts w:ascii="Times New Roman" w:hAnsi="Times New Roman" w:cs="Times New Roman"/>
          <w:sz w:val="28"/>
          <w:szCs w:val="28"/>
        </w:rPr>
        <w:t>Несмотря на время традиции казаков сохраняются. Меняются материалы</w:t>
      </w:r>
      <w:r w:rsidR="002C0783" w:rsidRPr="002C0783">
        <w:rPr>
          <w:rFonts w:ascii="Times New Roman" w:hAnsi="Times New Roman" w:cs="Times New Roman"/>
          <w:sz w:val="28"/>
          <w:szCs w:val="28"/>
        </w:rPr>
        <w:t>,</w:t>
      </w:r>
      <w:r w:rsidRPr="002C0783">
        <w:rPr>
          <w:rFonts w:ascii="Times New Roman" w:hAnsi="Times New Roman" w:cs="Times New Roman"/>
          <w:sz w:val="28"/>
          <w:szCs w:val="28"/>
        </w:rPr>
        <w:t xml:space="preserve"> с которого строятся дома, меняются сами дома, но не изменой становится душа казаков, привыкших жить в домах, где сделано все своими руками.</w:t>
      </w:r>
    </w:p>
    <w:p w:rsidR="00F47DA6" w:rsidRPr="00F47DA6" w:rsidRDefault="00F47DA6" w:rsidP="00F47D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65D4" w:rsidRDefault="005565D4" w:rsidP="005565D4">
      <w:pPr>
        <w:rPr>
          <w:rFonts w:ascii="Times New Roman" w:hAnsi="Times New Roman" w:cs="Times New Roman"/>
          <w:sz w:val="28"/>
          <w:szCs w:val="28"/>
        </w:rPr>
      </w:pPr>
      <w:r w:rsidRPr="00D7422F">
        <w:rPr>
          <w:rFonts w:ascii="Times New Roman" w:hAnsi="Times New Roman" w:cs="Times New Roman"/>
          <w:b/>
          <w:sz w:val="28"/>
          <w:szCs w:val="28"/>
        </w:rPr>
        <w:t>Следующий  раздел</w:t>
      </w:r>
      <w:r>
        <w:rPr>
          <w:rFonts w:ascii="Times New Roman" w:hAnsi="Times New Roman" w:cs="Times New Roman"/>
          <w:sz w:val="28"/>
          <w:szCs w:val="28"/>
        </w:rPr>
        <w:t xml:space="preserve"> экспозиции «</w:t>
      </w:r>
      <w:r w:rsidRPr="00294D73">
        <w:rPr>
          <w:rFonts w:ascii="Times New Roman" w:hAnsi="Times New Roman" w:cs="Times New Roman"/>
          <w:b/>
          <w:sz w:val="28"/>
          <w:szCs w:val="28"/>
        </w:rPr>
        <w:t>В культуре края – душа казачья</w:t>
      </w:r>
      <w:r>
        <w:rPr>
          <w:rFonts w:ascii="Times New Roman" w:hAnsi="Times New Roman" w:cs="Times New Roman"/>
          <w:sz w:val="28"/>
          <w:szCs w:val="28"/>
        </w:rPr>
        <w:t>» посвящена народному творчеству.</w:t>
      </w:r>
    </w:p>
    <w:p w:rsidR="005565D4" w:rsidRDefault="005565D4" w:rsidP="00101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давних времен на Руси в жизни русского народа важное место занимала особая форма творчества - «промысел» или «промыслы». Ученые относят к русским народным промыслам росписи посуды и других предметов быта, глиняную и деревянную игрушку, кружевоплетение, гончарное, кузнечное дело.</w:t>
      </w:r>
    </w:p>
    <w:p w:rsidR="005565D4" w:rsidRDefault="005565D4" w:rsidP="005565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представляем вашему вниманию народные промыслы нашего поселка:</w:t>
      </w:r>
    </w:p>
    <w:p w:rsidR="001019AA" w:rsidRDefault="005565D4" w:rsidP="00CE7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2F55">
        <w:rPr>
          <w:rFonts w:ascii="Times New Roman" w:hAnsi="Times New Roman" w:cs="Times New Roman"/>
          <w:sz w:val="28"/>
          <w:szCs w:val="28"/>
        </w:rPr>
        <w:t>здесь Вы можете познакомиться с твор</w:t>
      </w:r>
      <w:r w:rsidR="001019AA">
        <w:rPr>
          <w:rFonts w:ascii="Times New Roman" w:hAnsi="Times New Roman" w:cs="Times New Roman"/>
          <w:sz w:val="28"/>
          <w:szCs w:val="28"/>
        </w:rPr>
        <w:t xml:space="preserve">чеством нашего земляка Сапунова Александра Федоровича. Александр Федорович был не только механизаторам, но в зимний период работал кузнецом. На фотографиях вы можете увидеть его работы, которые сохранились и сейчас: полочки, калитки, забор, а также </w:t>
      </w:r>
      <w:r w:rsidR="00CE7918">
        <w:rPr>
          <w:rFonts w:ascii="Times New Roman" w:hAnsi="Times New Roman" w:cs="Times New Roman"/>
          <w:sz w:val="28"/>
          <w:szCs w:val="28"/>
        </w:rPr>
        <w:t xml:space="preserve"> новогодний костюм</w:t>
      </w:r>
      <w:r w:rsidR="001019AA">
        <w:rPr>
          <w:rFonts w:ascii="Times New Roman" w:hAnsi="Times New Roman" w:cs="Times New Roman"/>
          <w:sz w:val="28"/>
          <w:szCs w:val="28"/>
        </w:rPr>
        <w:t>.</w:t>
      </w:r>
    </w:p>
    <w:p w:rsidR="005565D4" w:rsidRDefault="001019AA" w:rsidP="00CE7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перед вами картины выполнены жителями нашего поселка: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Комиссаровой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Викторовны,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Анны Ивановны, Ольги </w:t>
      </w:r>
    </w:p>
    <w:p w:rsidR="001019AA" w:rsidRDefault="001019AA" w:rsidP="00CE7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обратите внимание на вышитые рушники, наволочки, выбитые шторы,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вязанные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изделия</w:t>
      </w:r>
      <w:r w:rsidR="00294D73">
        <w:rPr>
          <w:rFonts w:ascii="Times New Roman" w:hAnsi="Times New Roman" w:cs="Times New Roman"/>
          <w:sz w:val="28"/>
          <w:szCs w:val="28"/>
        </w:rPr>
        <w:t>, коврики, выполнены мастерами нашего поселка.</w:t>
      </w:r>
    </w:p>
    <w:p w:rsidR="00CE7918" w:rsidRDefault="00CE7918" w:rsidP="00CE79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7918" w:rsidRPr="00CE7918" w:rsidRDefault="00CE7918" w:rsidP="00294D7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" w:hAnsi="Arial" w:cs="Arial"/>
          <w:color w:val="666666"/>
        </w:rPr>
        <w:t>-</w:t>
      </w:r>
      <w:r w:rsidR="005565D4" w:rsidRPr="00CE79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Традиционной игрушкой в быту русской деревни в крестьянских семьях с давних времён была тряпичная кукла. Кукла – самая древняя и популярная </w:t>
      </w:r>
      <w:r w:rsidR="005565D4" w:rsidRPr="00CE79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lastRenderedPageBreak/>
        <w:t>игрушка в виде фигурки человека. Куклы делятся на три большие группы: куклы – обереги, игровые и обрядовые</w:t>
      </w:r>
      <w:r w:rsidRPr="00CE7918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. Кукла сопровождала казака всю его жизнь.</w:t>
      </w:r>
      <w:r w:rsidRPr="00CE7918">
        <w:rPr>
          <w:color w:val="000000"/>
          <w:sz w:val="23"/>
          <w:szCs w:val="23"/>
        </w:rPr>
        <w:t xml:space="preserve"> </w:t>
      </w:r>
      <w:r w:rsidRPr="00CE7918">
        <w:rPr>
          <w:rFonts w:ascii="Times New Roman" w:hAnsi="Times New Roman" w:cs="Times New Roman"/>
          <w:color w:val="000000"/>
          <w:sz w:val="28"/>
          <w:szCs w:val="28"/>
        </w:rPr>
        <w:t>Мир кукол настолько разнообразен, что его смело можно назвать целой вселенной. Прекрасные изделия выполняют в самых различных техниках, и одна из них — куклы из капроновых колготок или чулочные куклы.</w:t>
      </w:r>
    </w:p>
    <w:p w:rsidR="00BC60F6" w:rsidRDefault="00CE7918" w:rsidP="00294D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Перед вами </w:t>
      </w:r>
      <w:r w:rsidR="00294D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куклы Литовченко Таисии Викторовны. Таисия Викторовна победитель Межрайонного конкурса исполнительского мастерства и народного творчества «Вернисаж-2021» в номинации «Вернисаж декоративн</w:t>
      </w:r>
      <w:proofErr w:type="gramStart"/>
      <w:r w:rsidR="00294D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>о-</w:t>
      </w:r>
      <w:proofErr w:type="gramEnd"/>
      <w:r w:rsidR="00294D73">
        <w:rPr>
          <w:rFonts w:ascii="Times New Roman" w:eastAsia="Times New Roman" w:hAnsi="Times New Roman" w:cs="Times New Roman"/>
          <w:color w:val="1D1D1D"/>
          <w:sz w:val="28"/>
          <w:szCs w:val="28"/>
          <w:lang w:eastAsia="ru-RU"/>
        </w:rPr>
        <w:t xml:space="preserve"> прикладного творчества», который проходил в п. Зимовники Ростовской области в ноябре 2021года.</w:t>
      </w:r>
    </w:p>
    <w:p w:rsidR="00294D73" w:rsidRPr="00294D73" w:rsidRDefault="00294D73" w:rsidP="00294D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1263" w:rsidRPr="005B2F55" w:rsidRDefault="00BC60F6" w:rsidP="005B2F55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на часть экспозиции </w:t>
      </w:r>
      <w:r w:rsidRPr="00BC6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«В мире нет милей и краше песен и преданий наших». </w:t>
      </w:r>
      <w:r w:rsidRPr="00D80E18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D80E18" w:rsidRPr="00D80E18">
        <w:rPr>
          <w:rFonts w:ascii="Times New Roman" w:hAnsi="Times New Roman" w:cs="Times New Roman"/>
          <w:sz w:val="28"/>
          <w:szCs w:val="28"/>
          <w:shd w:val="clear" w:color="auto" w:fill="FFFFFF"/>
        </w:rPr>
        <w:t>аша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0E18" w:rsidRPr="00D80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земля богата песенными традициями, самобытными исполнителями фольклорных песен, они сами являются носителями нашего культурного достояния. Традиционная музыка и песни украшают нашу жизнь и связывают нас с нашими предками. Несомненно, наш местный фольклор, это культурное наследие, которое помогает на</w:t>
      </w:r>
      <w:r w:rsidR="00D80E18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D80E18" w:rsidRPr="00D80E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понять, кто мы и что представляет собой наша нация.</w:t>
      </w:r>
      <w:r w:rsidR="005B2F55" w:rsidRPr="005B2F55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</w:t>
      </w:r>
      <w:r w:rsidR="005B2F55" w:rsidRPr="005B2F55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Как бы горько не жилось казачьему роду в прошлом. Без песни – ни шагу. От всех бед и печалей спасала казаков песня. Много песен знавали казаки, и мы их потомки знаем и поем их.</w:t>
      </w:r>
    </w:p>
    <w:p w:rsidR="00BC60F6" w:rsidRPr="00BC60F6" w:rsidRDefault="00BC60F6" w:rsidP="00BC60F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60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1997г образован</w:t>
      </w:r>
      <w:r w:rsidRPr="00BC60F6">
        <w:rPr>
          <w:rFonts w:ascii="Times New Roman" w:eastAsia="Calibri" w:hAnsi="Times New Roman" w:cs="Times New Roman"/>
          <w:sz w:val="28"/>
          <w:szCs w:val="28"/>
        </w:rPr>
        <w:t xml:space="preserve"> вокальный коллектив народной песни «Сударушка», руководителем является замечательный баянист </w:t>
      </w:r>
      <w:proofErr w:type="spellStart"/>
      <w:r w:rsidRPr="00BC60F6">
        <w:rPr>
          <w:rFonts w:ascii="Times New Roman" w:eastAsia="Calibri" w:hAnsi="Times New Roman" w:cs="Times New Roman"/>
          <w:sz w:val="28"/>
          <w:szCs w:val="28"/>
        </w:rPr>
        <w:t>Рубанов</w:t>
      </w:r>
      <w:proofErr w:type="spellEnd"/>
      <w:r w:rsidRPr="00BC60F6">
        <w:rPr>
          <w:rFonts w:ascii="Times New Roman" w:eastAsia="Calibri" w:hAnsi="Times New Roman" w:cs="Times New Roman"/>
          <w:sz w:val="28"/>
          <w:szCs w:val="28"/>
        </w:rPr>
        <w:t xml:space="preserve"> Иван Александрович. В коллектив входят люди пенсионного возраста, десять человек. Репертуар коллектива разнообразный, поют народные, казачьи, шуточные песни, в которых присутствует военная тематика, мотивы России, родного края, судьбы русского народа. У коллектива большой творческий потенциал, но ближе всего хору казачья, народная песня. За свою деятельность хор награждался многочисленными грамотами и благодарственными письмами.</w:t>
      </w:r>
    </w:p>
    <w:p w:rsidR="00E21263" w:rsidRDefault="0051550B" w:rsidP="00D80E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hAnsi="Arial" w:cs="Arial"/>
          <w:color w:val="666666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гости, наша экскурсия подходит к концу.</w:t>
      </w:r>
    </w:p>
    <w:p w:rsidR="00294D73" w:rsidRDefault="00294D73" w:rsidP="00D80E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50B" w:rsidRDefault="0051550B" w:rsidP="00D80E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мастер</w:t>
      </w:r>
      <w:r w:rsidR="00D80E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 сила,</w:t>
      </w:r>
    </w:p>
    <w:p w:rsidR="0051550B" w:rsidRDefault="0051550B" w:rsidP="00D80E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Небесный дар жизнь подарила!</w:t>
      </w:r>
    </w:p>
    <w:p w:rsidR="0051550B" w:rsidRDefault="0051550B" w:rsidP="00D80E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Талантами богата Русь!</w:t>
      </w:r>
    </w:p>
    <w:p w:rsidR="0051550B" w:rsidRDefault="0051550B" w:rsidP="00D80E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россиянами горжусь!</w:t>
      </w:r>
    </w:p>
    <w:p w:rsidR="00294D73" w:rsidRDefault="00294D73" w:rsidP="00D80E18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1263" w:rsidRPr="00D64D55" w:rsidRDefault="00E21263" w:rsidP="00E21263">
      <w:pPr>
        <w:rPr>
          <w:rFonts w:ascii="Times New Roman" w:hAnsi="Times New Roman" w:cs="Times New Roman"/>
          <w:sz w:val="28"/>
          <w:szCs w:val="28"/>
        </w:rPr>
      </w:pPr>
      <w:r w:rsidRPr="00D67408">
        <w:rPr>
          <w:rFonts w:ascii="Times New Roman" w:hAnsi="Times New Roman" w:cs="Times New Roman"/>
          <w:sz w:val="28"/>
          <w:szCs w:val="28"/>
        </w:rPr>
        <w:t>На этом экскурсия по музею Боевой и Трудовой славы окончена. Спасибо за внимание!</w:t>
      </w:r>
    </w:p>
    <w:p w:rsidR="00E21263" w:rsidRPr="00430B61" w:rsidRDefault="00E21263">
      <w:pPr>
        <w:rPr>
          <w:rFonts w:ascii="Times New Roman" w:hAnsi="Times New Roman" w:cs="Times New Roman"/>
          <w:sz w:val="28"/>
          <w:szCs w:val="28"/>
        </w:rPr>
      </w:pPr>
    </w:p>
    <w:sectPr w:rsidR="00E21263" w:rsidRPr="00430B61" w:rsidSect="00430B6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3BB"/>
    <w:rsid w:val="00092591"/>
    <w:rsid w:val="001019AA"/>
    <w:rsid w:val="00294D73"/>
    <w:rsid w:val="002C0783"/>
    <w:rsid w:val="00430B61"/>
    <w:rsid w:val="0051550B"/>
    <w:rsid w:val="005565D4"/>
    <w:rsid w:val="005B2F55"/>
    <w:rsid w:val="005F4FDD"/>
    <w:rsid w:val="006E175E"/>
    <w:rsid w:val="008775DB"/>
    <w:rsid w:val="00BA6746"/>
    <w:rsid w:val="00BC60F6"/>
    <w:rsid w:val="00C04DD6"/>
    <w:rsid w:val="00CE7918"/>
    <w:rsid w:val="00D80E18"/>
    <w:rsid w:val="00DC0670"/>
    <w:rsid w:val="00E21263"/>
    <w:rsid w:val="00E443BB"/>
    <w:rsid w:val="00F4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430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2022-04-08T06:37:00Z</cp:lastPrinted>
  <dcterms:created xsi:type="dcterms:W3CDTF">2022-04-08T06:26:00Z</dcterms:created>
  <dcterms:modified xsi:type="dcterms:W3CDTF">2025-03-25T14:56:00Z</dcterms:modified>
</cp:coreProperties>
</file>